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部门整体支出绩效目标申报表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填报单位：</w:t>
      </w:r>
      <w:r>
        <w:rPr>
          <w:rFonts w:hint="eastAsia" w:ascii="仿宋" w:hAnsi="仿宋" w:eastAsia="仿宋" w:cs="仿宋"/>
          <w:color w:val="auto"/>
          <w:kern w:val="0"/>
          <w:sz w:val="24"/>
        </w:rPr>
        <w:tab/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                     单位负责人：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角山镇人民政府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年度预算申请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资金总额：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821.84万元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其中：        公共财政拨款：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821.84万元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0万元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0万元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其他资金：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0万元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462.05万元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项目支出：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359.79万元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党委职责：（</w:t>
            </w:r>
            <w:r>
              <w:rPr>
                <w:rFonts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）保证党的路线、</w:t>
            </w:r>
            <w:r>
              <w:fldChar w:fldCharType="begin"/>
            </w:r>
            <w:r>
              <w:instrText xml:space="preserve"> HYPERLINK "http://www.so.com/s?q=%E6%96%B9%E9%92%88&amp;ie=utf-8&amp;src=internal_wenda_recommend_textn"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方针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、政策的坚决贯彻执行。（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）保证监督职能。（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）教育和管理职能。（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）服从和服务于经济建设的职能。（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）负责抓好本镇党建工作、群团工作、精神文明建设工作、新闻宣传工作。（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）完成区委、</w:t>
            </w:r>
            <w:r>
              <w:fldChar w:fldCharType="begin"/>
            </w:r>
            <w:r>
              <w:instrText xml:space="preserve"> HYPERLINK "http://www.so.com/s?q=%E5%B8%82%E6%94%BF%E5%BA%9C&amp;ie=utf-8&amp;src=internal_wenda_recommend_textn"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区政府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交给的其他工作任务。政府职能：（</w:t>
            </w:r>
            <w:r>
              <w:rPr>
                <w:rFonts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）制定和</w:t>
            </w:r>
            <w:r>
              <w:fldChar w:fldCharType="begin"/>
            </w:r>
            <w:r>
              <w:instrText xml:space="preserve"> HYPERLINK "http://www.so.com/s?q=%E7%BB%84%E7%BB%87&amp;ie=utf-8&amp;src=internal_wenda_recommend_textn"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组织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实施经济、科技和</w:t>
            </w:r>
            <w:r>
              <w:fldChar w:fldCharType="begin"/>
            </w:r>
            <w:r>
              <w:instrText xml:space="preserve"> HYPERLINK "http://www.so.com/s?q=%E7%A4%BE%E4%BC%9A%E5%8F%91%E5%B1%95&amp;ie=utf-8&amp;src=internal_wenda_recommend_textn"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社会发展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"http://www.so.com/s?q=%E8%AE%A1%E5%88%92&amp;ie=utf-8&amp;src=internal_wenda_recommend_textn"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计划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，制定</w:t>
            </w:r>
            <w:r>
              <w:fldChar w:fldCharType="begin"/>
            </w:r>
            <w:r>
              <w:instrText xml:space="preserve"> HYPERLINK "http://www.so.com/s?q=%E8%B5%84%E6%BA%90%E5%BC%80%E5%8F%91&amp;ie=utf-8&amp;src=internal_wenda_recommend_textn"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资源开发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技术改造和</w:t>
            </w:r>
            <w:r>
              <w:fldChar w:fldCharType="begin"/>
            </w:r>
            <w:r>
              <w:instrText xml:space="preserve"> HYPERLINK "http://www.so.com/s?q=%E4%BA%A7%E4%B8%9A%E7%BB%93%E6%9E%84&amp;ie=utf-8&amp;src=internal_wenda_recommend_textn"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产业结构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调整方案，组织指导好各业生产，搞好商品流通，协调好本镇与外</w:t>
            </w:r>
            <w:r>
              <w:fldChar w:fldCharType="begin"/>
            </w:r>
            <w:r>
              <w:instrText xml:space="preserve"> HYPERLINK "http://www.so.com/s?q=%E5%9C%B0%E5%8C%BA&amp;ie=utf-8&amp;src=internal_wenda_recommend_textn"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地区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的经济交流与合作，抓好招商引资，</w:t>
            </w:r>
            <w:r>
              <w:fldChar w:fldCharType="begin"/>
            </w:r>
            <w:r>
              <w:instrText xml:space="preserve"> HYPERLINK "http://www.so.com/s?q=%E4%BA%BA%E6%89%8D&amp;ie=utf-8&amp;src=internal_wenda_recommend_textn"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人才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"http://www.so.com/s?q=%E5%BC%95%E8%BF%9B%E9%A1%B9%E7%9B%AE&amp;ie=utf-8&amp;src=internal_wenda_recommend_textn"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引进项目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开发，不断培育</w:t>
            </w:r>
            <w:r>
              <w:fldChar w:fldCharType="begin"/>
            </w:r>
            <w:r>
              <w:instrText xml:space="preserve"> HYPERLINK "http://www.so.com/s?q=%E5%B8%82%E5%9C%BA%E4%BD%93%E7%B3%BB&amp;ie=utf-8&amp;src=internal_wenda_recommend_textn"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市场体系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，组织经济运行，促进经济发展。（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）制定并组织实施村镇建设</w:t>
            </w:r>
            <w:r>
              <w:fldChar w:fldCharType="begin"/>
            </w:r>
            <w:r>
              <w:instrText xml:space="preserve"> HYPERLINK "http://www.so.com/s?q=%E8%A7%84%E5%88%92&amp;ie=utf-8&amp;src=internal_wenda_recommend_textn"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规划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，部署重点工程建设，地方道路建设及</w:t>
            </w:r>
            <w:r>
              <w:fldChar w:fldCharType="begin"/>
            </w:r>
            <w:r>
              <w:instrText xml:space="preserve"> HYPERLINK "http://www.so.com/s?q=%E5%85%AC%E5%85%B1%E8%AE%BE%E6%96%BD&amp;ie=utf-8&amp;src=internal_wenda_recommend_textn"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公共设施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"http://www.so.com/s?q=%E6%B0%B4%E5%88%A9%E8%AE%BE%E6%96%BD&amp;ie=utf-8&amp;src=internal_wenda_recommend_textn"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水利设施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的管理，负责</w:t>
            </w:r>
            <w:r>
              <w:fldChar w:fldCharType="begin"/>
            </w:r>
            <w:r>
              <w:instrText xml:space="preserve"> HYPERLINK "http://www.so.com/s?q=%E5%9C%9F%E5%9C%B0&amp;ie=utf-8&amp;src=internal_wenda_recommend_textn"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土地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、林木、水等自然资源和</w:t>
            </w:r>
            <w:r>
              <w:fldChar w:fldCharType="begin"/>
            </w:r>
            <w:r>
              <w:instrText xml:space="preserve"> HYPERLINK "http://www.so.com/s?q=%E7%94%9F%E6%80%81%E7%8E%AF%E5%A2%83&amp;ie=utf-8&amp;src=internal_wenda_recommend_textn"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生态环境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的保护，做好护林防火工作。（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）负责本行政区域内的</w:t>
            </w:r>
            <w:r>
              <w:fldChar w:fldCharType="begin"/>
            </w:r>
            <w:r>
              <w:instrText xml:space="preserve"> HYPERLINK "http://www.so.com/s?q=%E6%B0%91%E6%94%BF&amp;ie=utf-8&amp;src=internal_wenda_recommend_textn"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民政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fldChar w:fldCharType="begin"/>
            </w:r>
            <w:r>
              <w:instrText xml:space="preserve"> HYPERLINK "http://www.so.com/s?q=%E8%AE%A1%E5%88%92%E7%94%9F%E8%82%B2&amp;ie=utf-8&amp;src=internal_wenda_recommend_textn"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计划生育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、文化教育、卫生、体育等</w:t>
            </w:r>
            <w:r>
              <w:fldChar w:fldCharType="begin"/>
            </w:r>
            <w:r>
              <w:instrText xml:space="preserve"> HYPERLINK "http://www.so.com/s?q=%E7%A4%BE%E4%BC%9A&amp;ie=utf-8&amp;src=internal_wenda_recommend_textn"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社会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"http://www.so.com/s?q=%E5%85%AC%E7%9B%8A%E4%BA%8B%E4%B8%9A&amp;ie=utf-8&amp;src=internal_wenda_recommend_textn"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公益事业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的综合性工作，维护一切经济单位和个人的正当经济</w:t>
            </w:r>
            <w:r>
              <w:fldChar w:fldCharType="begin"/>
            </w:r>
            <w:r>
              <w:instrText xml:space="preserve"> HYPERLINK "http://www.so.com/s?q=%E6%9D%83%E7%9B%8A&amp;ie=utf-8&amp;src=internal_wenda_recommend_textn"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权益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，取缔非法</w:t>
            </w:r>
            <w:r>
              <w:fldChar w:fldCharType="begin"/>
            </w:r>
            <w:r>
              <w:instrText xml:space="preserve"> HYPERLINK "http://www.so.com/s?q=%E7%BB%8F%E6%B5%8E%E6%B4%BB%E5%8A%A8&amp;ie=utf-8&amp;src=internal_wenda_recommend_textn"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经济活动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，调解和处理</w:t>
            </w:r>
            <w:r>
              <w:fldChar w:fldCharType="begin"/>
            </w:r>
            <w:r>
              <w:instrText xml:space="preserve"> HYPERLINK "http://www.so.com/s?q=%E6%B0%91%E4%BA%8B%E7%BA%A0%E7%BA%B7&amp;ie=utf-8&amp;src=internal_wenda_recommend_textn"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民事纠纷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，打击刑事犯罪维护社会稳定。（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）按计划组织</w:t>
            </w:r>
            <w:r>
              <w:fldChar w:fldCharType="begin"/>
            </w:r>
            <w:r>
              <w:instrText xml:space="preserve"> HYPERLINK "http://www.so.com/s?q=%E6%9C%AC%E7%BA%A7%E8%B4%A2%E6%94%BF%E6%94%B6%E5%85%A5&amp;ie=utf-8&amp;src=internal_wenda_recommend_textn"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本级财政收入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和</w:t>
            </w:r>
            <w:r>
              <w:fldChar w:fldCharType="begin"/>
            </w:r>
            <w:r>
              <w:instrText xml:space="preserve"> HYPERLINK "http://www.so.com/s?q=%E5%9C%B0%E6%96%B9%E7%A8%8E&amp;ie=utf-8&amp;src=internal_wenda_recommend_textn"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地方税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的征收，完成</w:t>
            </w:r>
            <w:r>
              <w:fldChar w:fldCharType="begin"/>
            </w:r>
            <w:r>
              <w:instrText xml:space="preserve"> HYPERLINK "http://www.so.com/s?q=%E5%9B%BD%E5%AE%B6%E8%B4%A2%E6%94%BF&amp;ie=utf-8&amp;src=internal_wenda_recommend_textn"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国家财政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计划，不断培植</w:t>
            </w:r>
            <w:r>
              <w:fldChar w:fldCharType="begin"/>
            </w:r>
            <w:r>
              <w:instrText xml:space="preserve"> HYPERLINK "http://www.so.com/s?q=%E7%A8%8E%E6%BA%90&amp;ie=utf-8&amp;src=internal_wenda_recommend_textn"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税源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，管好</w:t>
            </w:r>
            <w:r>
              <w:fldChar w:fldCharType="begin"/>
            </w:r>
            <w:r>
              <w:instrText xml:space="preserve"> HYPERLINK "http://www.so.com/s?q=%E8%B4%A2%E6%94%BF%E8%B5%84%E9%87%91&amp;ie=utf-8&amp;src=internal_wenda_recommend_textn"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财政资金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，增强财政实力。（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）抓好精神文明建设，丰富</w:t>
            </w:r>
            <w:r>
              <w:fldChar w:fldCharType="begin"/>
            </w:r>
            <w:r>
              <w:instrText xml:space="preserve"> HYPERLINK "http://www.so.com/s?q=%E7%BE%A4%E4%BC%97%E6%96%87%E5%8C%96&amp;ie=utf-8&amp;src=internal_wenda_recommend_textn"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群众文化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生活，提倡移风易俗，反对封建迷信，破除陈规陋习，树立</w:t>
            </w:r>
            <w:r>
              <w:fldChar w:fldCharType="begin"/>
            </w:r>
            <w:r>
              <w:instrText xml:space="preserve"> HYPERLINK "http://www.so.com/s?q=%E7%A4%BE%E4%BC%9A%E4%B8%BB%E4%B9%89&amp;ie=utf-8&amp;src=internal_wenda_recommend_textn"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社会主义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新风尚。（</w:t>
            </w:r>
            <w:r>
              <w:rPr>
                <w:rFonts w:ascii="仿宋" w:hAnsi="仿宋" w:eastAsia="仿宋" w:cs="宋体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）完成上级政府交办的其它</w:t>
            </w:r>
            <w:r>
              <w:fldChar w:fldCharType="begin"/>
            </w:r>
            <w:r>
              <w:instrText xml:space="preserve"> HYPERLINK "http://www.so.com/s?q=%E4%BA%8B%E9%A1%B9&amp;ie=utf-8&amp;src=internal_wenda_recommend_textn"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事项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：加快项目建设，做好征地拆迁及安置房分房工作，化解矛盾，营造良好的项目建设环境</w:t>
            </w:r>
            <w:r>
              <w:rPr>
                <w:rFonts w:ascii="仿宋" w:hAnsi="仿宋" w:eastAsia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：发展乡村旅游，统一规划布局，完善基础设施建设，发展核心产业，挖掘文化内涵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巩固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脱贫攻坚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成果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，创新工作机制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：做好控规拆违工作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：抓好安全生产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：突出抓好社会管控，实现信访积案清零，保持高压态势，扫黑除恶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：做好社会保障工作，进一步保障民生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：做好农村人居环境整治工作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指标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：在职人员控制率。编制数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人，在职人员约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124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人；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：“三公经费”变动率。上期“三公经费变动率”</w:t>
            </w:r>
            <w:r>
              <w:rPr>
                <w:rFonts w:ascii="仿宋" w:hAnsi="仿宋" w:eastAsia="仿宋" w:cs="宋体"/>
                <w:kern w:val="0"/>
                <w:szCs w:val="21"/>
              </w:rPr>
              <w:t>-0.03%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；本期变动率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预计下降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1.07%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：“三公经费”控制率。“三公经费”支出保持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5.54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万元以内，“三公经费”预算数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5.54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万元，“三公经费”控制率</w:t>
            </w:r>
            <w:r>
              <w:rPr>
                <w:rFonts w:ascii="仿宋" w:hAnsi="仿宋" w:eastAsia="仿宋" w:cs="宋体"/>
                <w:kern w:val="0"/>
                <w:szCs w:val="21"/>
              </w:rPr>
              <w:t>100%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以内；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：信息公开性：在有关网站按时完整公开预决算信息，年度绩效目标，上年度绩效自评报告；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：保障</w:t>
            </w:r>
            <w:r>
              <w:rPr>
                <w:rFonts w:ascii="仿宋" w:hAnsi="仿宋" w:eastAsia="仿宋" w:cs="宋体"/>
                <w:kern w:val="0"/>
                <w:szCs w:val="21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位在职人员正常办公、生活秩序，保障组织部各项工作顺利开展；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：年度考核目标：优秀</w:t>
            </w:r>
          </w:p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：社会公众服务对象满意度：</w:t>
            </w:r>
            <w:r>
              <w:rPr>
                <w:rFonts w:ascii="仿宋" w:hAnsi="仿宋" w:eastAsia="仿宋" w:cs="宋体"/>
                <w:kern w:val="0"/>
                <w:szCs w:val="21"/>
              </w:rPr>
              <w:t>90%</w:t>
            </w:r>
          </w:p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</w:t>
            </w: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：通过项目的实施，一是突出加强政治建设，二是用习近平新时代中国特色社会主义思想武装头脑。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填表人：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董湘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联系电话： 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16670785236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填表日期：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B1502"/>
    <w:rsid w:val="133B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2021-04-01T03:56:00Z</dcterms:created>
  <dc:creator>Administrator</dc:creator>
  <cp:lastModifiedBy>Administrator</cp:lastModifiedBy>
  <dcterms:modified xsi:type="dcterms:W3CDTF">2021-04-01T03:58:00Z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