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37" w:rsidRDefault="00FF212E">
      <w:pPr>
        <w:spacing w:line="457" w:lineRule="exact"/>
        <w:ind w:left="5680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605" cy="819150"/>
            <wp:effectExtent l="0" t="0" r="1206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9105" cy="8191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40"/>
          <w:szCs w:val="40"/>
        </w:rPr>
        <w:t>技能提升补贴支出明细表</w:t>
      </w:r>
    </w:p>
    <w:p w:rsidR="00D82137" w:rsidRDefault="00D82137">
      <w:pPr>
        <w:spacing w:line="101" w:lineRule="exact"/>
      </w:pPr>
    </w:p>
    <w:tbl>
      <w:tblPr>
        <w:tblW w:w="135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1015"/>
        <w:gridCol w:w="2135"/>
        <w:gridCol w:w="2354"/>
        <w:gridCol w:w="900"/>
        <w:gridCol w:w="3699"/>
        <w:gridCol w:w="1858"/>
        <w:gridCol w:w="1002"/>
      </w:tblGrid>
      <w:tr w:rsidR="00FF212E" w:rsidTr="00FF212E">
        <w:trPr>
          <w:trHeight w:val="56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姓名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身份证号码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证书编号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补贴金额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工作单位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职业（工种）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职业（工</w:t>
            </w:r>
          </w:p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种等级）</w:t>
            </w:r>
          </w:p>
        </w:tc>
      </w:tr>
      <w:tr w:rsidR="00FF212E" w:rsidTr="00FF212E">
        <w:trPr>
          <w:trHeight w:val="51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曾敏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430421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****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1006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S000043010202244000068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1500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衡阳市涵宇人力资源有限公司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企业人力资源管理师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中级</w:t>
            </w:r>
          </w:p>
        </w:tc>
      </w:tr>
      <w:tr w:rsidR="00FF212E" w:rsidTr="00FF212E">
        <w:trPr>
          <w:trHeight w:val="43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彭三战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430421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****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1124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2436003026400616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湖南广合人力资源管理有限公司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消防设施操作员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中级</w:t>
            </w:r>
          </w:p>
        </w:tc>
      </w:tr>
      <w:tr w:rsidR="00FF212E" w:rsidTr="00FF212E">
        <w:trPr>
          <w:trHeight w:val="44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唐朋尔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511322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****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0207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2436003026414421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华侨城物业（集团）有限公司衡阳分公司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消防设施操作员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中级</w:t>
            </w:r>
          </w:p>
        </w:tc>
      </w:tr>
      <w:tr w:rsidR="00FF212E" w:rsidTr="00FF212E">
        <w:trPr>
          <w:trHeight w:val="52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朱翠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421181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****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0515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S000043010013243000034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2000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养乐多(中国)投资有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限公司衡阳分公司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劳动关系协调师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12E" w:rsidRDefault="00FF212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高级</w:t>
            </w:r>
            <w:bookmarkStart w:id="1" w:name="_GoBack"/>
            <w:bookmarkEnd w:id="1"/>
          </w:p>
        </w:tc>
      </w:tr>
    </w:tbl>
    <w:p w:rsidR="00D82137" w:rsidRDefault="00FF212E">
      <w:pPr>
        <w:spacing w:line="20" w:lineRule="exact"/>
      </w:pP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3529965</wp:posOffset>
            </wp:positionV>
            <wp:extent cx="1665605" cy="880110"/>
            <wp:effectExtent l="0" t="0" r="10795" b="152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5219700</wp:posOffset>
            </wp:positionH>
            <wp:positionV relativeFrom="paragraph">
              <wp:posOffset>3529965</wp:posOffset>
            </wp:positionV>
            <wp:extent cx="1729105" cy="880110"/>
            <wp:effectExtent l="0" t="0" r="444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82137" w:rsidSect="00D82137">
      <w:pgSz w:w="16840" w:h="11900" w:orient="landscape"/>
      <w:pgMar w:top="1037" w:right="540" w:bottom="1440" w:left="560" w:header="0" w:footer="0" w:gutter="0"/>
      <w:cols w:space="720" w:equalWidth="0">
        <w:col w:w="15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RiZTI1ZWI2NTI4MzkwZTM5ODk4NjVmOTEyNmM0YmQifQ=="/>
  </w:docVars>
  <w:rsids>
    <w:rsidRoot w:val="00A77B3E"/>
    <w:rsid w:val="00A77B3E"/>
    <w:rsid w:val="00CA2A55"/>
    <w:rsid w:val="00D82137"/>
    <w:rsid w:val="00FF212E"/>
    <w:rsid w:val="255F110B"/>
    <w:rsid w:val="2FFA1262"/>
    <w:rsid w:val="34E9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137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2024-09-23T02:34:00Z</cp:lastPrinted>
  <dcterms:created xsi:type="dcterms:W3CDTF">2024-09-23T01:40:00Z</dcterms:created>
  <dcterms:modified xsi:type="dcterms:W3CDTF">2024-09-24T02:50:00Z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520E6DC031504F609DEABB555A2966D6_12</vt:lpwstr>
  </property>
</Properties>
</file>