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91" w:rsidRDefault="00D37372">
      <w:pPr>
        <w:spacing w:line="457" w:lineRule="exact"/>
        <w:ind w:left="568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65605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noProof/>
          <w:sz w:val="40"/>
          <w:szCs w:val="40"/>
          <w:lang w:eastAsia="zh-CN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5575300</wp:posOffset>
            </wp:positionH>
            <wp:positionV relativeFrom="page">
              <wp:posOffset>0</wp:posOffset>
            </wp:positionV>
            <wp:extent cx="1729105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bCs/>
          <w:sz w:val="40"/>
          <w:szCs w:val="40"/>
        </w:rPr>
        <w:t>技能提升补贴支出明细表</w:t>
      </w:r>
    </w:p>
    <w:p w:rsidR="00884B91" w:rsidRDefault="00884B91">
      <w:pPr>
        <w:spacing w:line="101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00"/>
        <w:gridCol w:w="2120"/>
        <w:gridCol w:w="1100"/>
        <w:gridCol w:w="3649"/>
        <w:gridCol w:w="1559"/>
        <w:gridCol w:w="992"/>
        <w:gridCol w:w="40"/>
      </w:tblGrid>
      <w:tr w:rsidR="00D37372" w:rsidTr="00D37372">
        <w:trPr>
          <w:trHeight w:val="325"/>
        </w:trPr>
        <w:tc>
          <w:tcPr>
            <w:tcW w:w="720" w:type="dxa"/>
            <w:vMerge w:val="restart"/>
            <w:tcBorders>
              <w:top w:val="single" w:sz="8" w:space="0" w:color="626262"/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姓名</w:t>
            </w:r>
          </w:p>
        </w:tc>
        <w:tc>
          <w:tcPr>
            <w:tcW w:w="212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身份证号码</w:t>
            </w:r>
          </w:p>
        </w:tc>
        <w:tc>
          <w:tcPr>
            <w:tcW w:w="1100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补贴金额</w:t>
            </w:r>
          </w:p>
        </w:tc>
        <w:tc>
          <w:tcPr>
            <w:tcW w:w="3649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工作单位</w:t>
            </w:r>
          </w:p>
        </w:tc>
        <w:tc>
          <w:tcPr>
            <w:tcW w:w="1559" w:type="dxa"/>
            <w:vMerge w:val="restart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职业（工种）</w:t>
            </w:r>
          </w:p>
        </w:tc>
        <w:tc>
          <w:tcPr>
            <w:tcW w:w="992" w:type="dxa"/>
            <w:tcBorders>
              <w:top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职业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（工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1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2"/>
                <w:szCs w:val="22"/>
              </w:rPr>
              <w:t>种等级）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1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5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谢舟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430404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0620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衡阳市四方泰保安服务有限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应急救援员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朱忠卫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430411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1004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1500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衡阳市四方泰保安服务有限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中级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肖勇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430421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1228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1100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湖南京邦达物流科技有限公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快递员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司衡阳分公司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李灿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4304051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0603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衡阳市四方泰保安服务有限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应急救援员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公司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5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刘映池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430421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0612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衡阳爱忆家养老服务有限公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6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罗瑶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430405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0929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衡阳爱忆家养老服务有限公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301"/>
        </w:trPr>
        <w:tc>
          <w:tcPr>
            <w:tcW w:w="720" w:type="dxa"/>
            <w:vMerge w:val="restart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7</w:t>
            </w:r>
          </w:p>
        </w:tc>
        <w:tc>
          <w:tcPr>
            <w:tcW w:w="12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叶玲芳</w:t>
            </w:r>
          </w:p>
        </w:tc>
        <w:tc>
          <w:tcPr>
            <w:tcW w:w="212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430421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0207</w:t>
            </w:r>
            <w:r>
              <w:rPr>
                <w:rFonts w:ascii="宋体" w:eastAsia="宋体" w:hAnsi="宋体" w:cs="宋体" w:hint="eastAsia"/>
                <w:color w:val="626262"/>
                <w:w w:val="99"/>
                <w:sz w:val="20"/>
                <w:szCs w:val="20"/>
                <w:lang w:eastAsia="zh-CN"/>
              </w:rPr>
              <w:t>****</w:t>
            </w:r>
          </w:p>
        </w:tc>
        <w:tc>
          <w:tcPr>
            <w:tcW w:w="1100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1000</w:t>
            </w:r>
          </w:p>
        </w:tc>
        <w:tc>
          <w:tcPr>
            <w:tcW w:w="364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衡阳爱忆家养老服务有限公</w:t>
            </w:r>
          </w:p>
        </w:tc>
        <w:tc>
          <w:tcPr>
            <w:tcW w:w="155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消防设施操作员</w:t>
            </w:r>
          </w:p>
        </w:tc>
        <w:tc>
          <w:tcPr>
            <w:tcW w:w="992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初级</w:t>
            </w: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vMerge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 w:val="restart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626262"/>
                <w:w w:val="99"/>
                <w:sz w:val="20"/>
                <w:szCs w:val="20"/>
              </w:rPr>
              <w:t>司</w:t>
            </w:r>
          </w:p>
        </w:tc>
        <w:tc>
          <w:tcPr>
            <w:tcW w:w="155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100"/>
        </w:trPr>
        <w:tc>
          <w:tcPr>
            <w:tcW w:w="720" w:type="dxa"/>
            <w:tcBorders>
              <w:left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3649" w:type="dxa"/>
            <w:vMerge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  <w:tr w:rsidR="00D37372" w:rsidTr="00D37372">
        <w:trPr>
          <w:trHeight w:val="59"/>
        </w:trPr>
        <w:tc>
          <w:tcPr>
            <w:tcW w:w="720" w:type="dxa"/>
            <w:tcBorders>
              <w:left w:val="single" w:sz="8" w:space="0" w:color="626262"/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364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1559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992" w:type="dxa"/>
            <w:tcBorders>
              <w:bottom w:val="single" w:sz="8" w:space="0" w:color="626262"/>
              <w:right w:val="single" w:sz="8" w:space="0" w:color="626262"/>
            </w:tcBorders>
            <w:vAlign w:val="bottom"/>
          </w:tcPr>
          <w:p w:rsidR="00D37372" w:rsidRDefault="00D37372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D37372" w:rsidRDefault="00D37372">
            <w:pPr>
              <w:rPr>
                <w:sz w:val="1"/>
                <w:szCs w:val="1"/>
              </w:rPr>
            </w:pPr>
          </w:p>
        </w:tc>
      </w:tr>
    </w:tbl>
    <w:p w:rsidR="00884B91" w:rsidRDefault="00D37372">
      <w:pPr>
        <w:spacing w:line="20" w:lineRule="exact"/>
      </w:pPr>
      <w:r>
        <w:rPr>
          <w:noProof/>
          <w:lang w:eastAsia="zh-CN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2056765</wp:posOffset>
            </wp:positionV>
            <wp:extent cx="1665605" cy="8801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5219700</wp:posOffset>
            </wp:positionH>
            <wp:positionV relativeFrom="paragraph">
              <wp:posOffset>2056765</wp:posOffset>
            </wp:positionV>
            <wp:extent cx="172910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84B91" w:rsidSect="00884B91">
      <w:pgSz w:w="16840" w:h="11900" w:orient="landscape"/>
      <w:pgMar w:top="1037" w:right="540" w:bottom="1440" w:left="560" w:header="0" w:footer="0" w:gutter="0"/>
      <w:cols w:space="708" w:equalWidth="0">
        <w:col w:w="15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84B91"/>
    <w:rsid w:val="00A77B3E"/>
    <w:rsid w:val="00CA2A55"/>
    <w:rsid w:val="00D3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B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2025-01-14T03:14:00Z</dcterms:created>
  <dcterms:modified xsi:type="dcterms:W3CDTF">2025-01-14T03:17:00Z</dcterms:modified>
</cp:coreProperties>
</file>